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eastAsia="方正小标宋简体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eastAsia="方正小标宋简体"/>
          <w:bCs/>
          <w:color w:val="000000"/>
          <w:kern w:val="0"/>
          <w:sz w:val="40"/>
          <w:szCs w:val="40"/>
        </w:rPr>
        <w:t>阿坝州各县（市）市场供应情况周统计表</w:t>
      </w:r>
    </w:p>
    <w:bookmarkEnd w:id="0"/>
    <w:p>
      <w:pPr>
        <w:spacing w:line="320" w:lineRule="exact"/>
        <w:ind w:left="704" w:hanging="704" w:hangingChars="176"/>
        <w:jc w:val="center"/>
        <w:rPr>
          <w:rFonts w:eastAsia="黑体"/>
          <w:bCs/>
          <w:color w:val="000000"/>
          <w:kern w:val="0"/>
          <w:sz w:val="28"/>
          <w:szCs w:val="28"/>
        </w:rPr>
      </w:pPr>
      <w:r>
        <w:rPr>
          <w:rFonts w:eastAsia="方正小标宋简体"/>
          <w:bCs/>
          <w:color w:val="000000"/>
          <w:kern w:val="0"/>
          <w:sz w:val="40"/>
          <w:szCs w:val="40"/>
        </w:rPr>
        <w:t xml:space="preserve">                                                       </w:t>
      </w:r>
      <w:r>
        <w:rPr>
          <w:rFonts w:hint="eastAsia" w:eastAsia="方正小标宋简体"/>
          <w:bCs/>
          <w:color w:val="000000"/>
          <w:kern w:val="0"/>
          <w:sz w:val="40"/>
          <w:szCs w:val="40"/>
        </w:rPr>
        <w:t xml:space="preserve">     </w:t>
      </w:r>
      <w:r>
        <w:rPr>
          <w:rFonts w:eastAsia="方正小标宋简体"/>
          <w:bCs/>
          <w:color w:val="000000"/>
          <w:kern w:val="0"/>
          <w:sz w:val="40"/>
          <w:szCs w:val="40"/>
        </w:rPr>
        <w:t xml:space="preserve">   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ascii="Times New Roman" w:hAnsi="Times New Roman" w:eastAsia="黑体" w:cs="Times New Roman"/>
                <w:lang w:bidi="ar"/>
              </w:rPr>
              <w:t xml:space="preserve">  </w:t>
            </w:r>
            <w:r>
              <w:rPr>
                <w:rStyle w:val="6"/>
                <w:rFonts w:eastAsia="黑体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665.22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490.85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255.84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252.17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835.66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28035.2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48720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404.5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50.73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27.28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29.54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8.83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161.63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2382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47.05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32.68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25.53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1.93.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4.75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195.8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34.5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63.5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345.2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9870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16.4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14.25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10.8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8.75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7.35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3.75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3.7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103.57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37.7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38.7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53.51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6693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21.38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12.23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11.78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7.68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15.68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1693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37.61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42.68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42.01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36.85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3958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5428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48.29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28.03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21.7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18.77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3063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eastAsia="方正仿宋_GBK"/>
          <w:bCs/>
          <w:color w:val="000000"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方正仿宋_GBK"/>
          <w:bCs/>
          <w:color w:val="000000"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color w:val="000000"/>
          <w:kern w:val="0"/>
          <w:sz w:val="28"/>
          <w:szCs w:val="28"/>
        </w:rPr>
        <w:t>2.猪肉含去年下达的政府储备计划</w:t>
      </w:r>
      <w:r>
        <w:rPr>
          <w:rFonts w:eastAsia="方正仿宋_GBK"/>
          <w:bCs/>
          <w:color w:val="000000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D3767"/>
    <w:rsid w:val="17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2020-04-24T08:22:00Z</dcterms:created>
  <dc:creator>索郎措</dc:creator>
  <cp:lastModifiedBy>索郎措</cp:lastModifiedBy>
  <dcterms:modified xsi:type="dcterms:W3CDTF">2020-04-24T08:23:08Z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