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  <w:lang w:bidi="ar-SA"/>
        </w:rPr>
        <w:t>附件</w:t>
      </w: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lang w:bidi="ar-SA"/>
        </w:rPr>
        <w:t>3</w:t>
      </w:r>
    </w:p>
    <w:p>
      <w:pPr>
        <w:spacing w:line="560" w:lineRule="exact"/>
        <w:ind w:left="704" w:hanging="704" w:hangingChars="176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  <w:t>阿坝州主副食品价格监测表</w:t>
      </w:r>
    </w:p>
    <w:p>
      <w:pPr>
        <w:spacing w:line="560" w:lineRule="exact"/>
        <w:ind w:left="492" w:hanging="492" w:hangingChars="176"/>
        <w:jc w:val="right"/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ar-SA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ar-SA"/>
        </w:rPr>
        <w:t xml:space="preserve"> 填报类型：周报</w:t>
      </w:r>
    </w:p>
    <w:tbl>
      <w:tblPr>
        <w:tblStyle w:val="4"/>
        <w:tblW w:w="10040" w:type="dxa"/>
        <w:jc w:val="center"/>
        <w:tblInd w:w="1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9"/>
        <w:gridCol w:w="1266"/>
        <w:gridCol w:w="2090"/>
        <w:gridCol w:w="1301"/>
        <w:gridCol w:w="1396"/>
        <w:gridCol w:w="1352"/>
        <w:gridCol w:w="136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项目名称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规格等级</w:t>
            </w: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指标解释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单位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上周价格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本周价格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变动幅度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大米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标米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2.63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2.67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1.52%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面粉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标粉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2.33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2.36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1.29%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玉米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颗粒，批发作饲料用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1.47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1.47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菜籽油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一级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7.97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7.97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大豆调和油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56.88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57.71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1.46%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色拉油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54.90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54.90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牛奶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鲜奶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5.20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5.20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仔猪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20公斤左右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43.25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43.25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生猪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元/50公斤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1971.43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1950.00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-1.09%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豆腐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3.46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3.50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1.16%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鲜猪肉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无骨、一级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27.81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27.73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-0.29%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鲜牛肉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无骨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40.81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41.23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1.03%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鲜羊肉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带骨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43.00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43.50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1.16%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鸡蛋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新鲜，鸡场蛋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7.08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7.18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1.41%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白条鸡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开膛，新鲜，鸡场鸡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14.46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14.54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0.55%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白条鸭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开膛，新鲜，饲养场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13.54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13.61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0.52%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草鱼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10.98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11.07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0.82%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鲤鱼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11.50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11.50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花鲢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14.05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14.05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芹菜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5.23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5.23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</w:tbl>
    <w:p>
      <w:pPr>
        <w:spacing w:line="320" w:lineRule="exact"/>
        <w:rPr>
          <w:rFonts w:eastAsia="方正仿宋_GBK"/>
          <w:bCs/>
          <w:color w:val="000000"/>
          <w:kern w:val="0"/>
          <w:sz w:val="24"/>
        </w:rPr>
        <w:sectPr>
          <w:pgSz w:w="11906" w:h="16838"/>
          <w:pgMar w:top="2098" w:right="1474" w:bottom="1985" w:left="1588" w:header="851" w:footer="1587" w:gutter="0"/>
          <w:cols w:space="720" w:num="1"/>
          <w:docGrid w:linePitch="312" w:charSpace="0"/>
        </w:sectPr>
      </w:pPr>
    </w:p>
    <w:tbl>
      <w:tblPr>
        <w:tblStyle w:val="4"/>
        <w:tblW w:w="10116" w:type="dxa"/>
        <w:jc w:val="center"/>
        <w:tblInd w:w="1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1356"/>
        <w:gridCol w:w="2000"/>
        <w:gridCol w:w="1301"/>
        <w:gridCol w:w="1396"/>
        <w:gridCol w:w="1352"/>
        <w:gridCol w:w="136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规格等级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指标解释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上周价格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本周价格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变动幅度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黄瓜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4.42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4.54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2.71%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油菜（白）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3.99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3.90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-2.26%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白萝卜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2.00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2.02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1.00%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西红柿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4.29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4.22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-1.63%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土豆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2.15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2.12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-1.40%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青椒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新鲜，大圆椒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7.54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7.75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2.79%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莲花白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2.41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2.56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6.22%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莴笋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3.00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3.08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2.67%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四季豆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5.85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6.00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2.56%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苦瓜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6.63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6.75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1.81%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蒜苔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5.13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5.25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2.34%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茄子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4.73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4.81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1.69%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韭菜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5.00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5.19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3.80%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大白菜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1.81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1.85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2.21%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汽油92#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92号清洁，国Ⅴ标准，零售价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6.34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6.40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0.95%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汽油95#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95号清洁，国Ⅴ标准，零售价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6.76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6.83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1.04%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柴油0#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0号，国Ⅴ标准，零售价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5.94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6.00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1.01%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农用柴油-10#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6.37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6.37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矿泉水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其它食品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瓶装550ml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元/瓶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/>
                <w:color w:val="000000"/>
                <w:sz w:val="24"/>
              </w:rPr>
            </w:pPr>
            <w:r>
              <w:rPr>
                <w:rFonts w:eastAsia="微软雅黑"/>
                <w:color w:val="000000"/>
                <w:sz w:val="24"/>
              </w:rPr>
              <w:t xml:space="preserve">1.88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 xml:space="preserve">1.88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微软雅黑" w:cs="Arial"/>
                <w:color w:val="000000"/>
                <w:sz w:val="24"/>
                <w:lang w:bidi="ar-SA"/>
              </w:rPr>
            </w:pPr>
            <w:r>
              <w:rPr>
                <w:rFonts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</w:tbl>
    <w:p>
      <w:pPr>
        <w:widowControl/>
        <w:spacing w:line="300" w:lineRule="exact"/>
        <w:jc w:val="both"/>
        <w:textAlignment w:val="top"/>
        <w:rPr>
          <w:rFonts w:ascii="Times New Roman" w:hAnsi="Times New Roman" w:eastAsia="仿宋_GB2312" w:cs="Times New Roman"/>
          <w:color w:val="000000"/>
          <w:kern w:val="0"/>
          <w:sz w:val="24"/>
          <w:lang w:val="en-US" w:eastAsia="zh-CN" w:bidi="ar-SA"/>
        </w:rPr>
        <w:sectPr>
          <w:footerReference r:id="rId4" w:type="first"/>
          <w:footerReference r:id="rId3" w:type="default"/>
          <w:pgSz w:w="11906" w:h="16838"/>
          <w:pgMar w:top="2098" w:right="1474" w:bottom="1984" w:left="1588" w:header="851" w:footer="1587" w:gutter="0"/>
          <w:pgNumType w:start="4"/>
          <w:cols w:space="720" w:num="1"/>
          <w:titlePg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t>5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49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fnIT8NEAAAADAQAA&#10;DwAAAAAAAAABACAAAAAiAAAAZHJzL2Rvd25yZXYueG1sUEsBAhQAFAAAAAgAh07iQDaclQmuAQAA&#10;RQMAAA4AAAAAAAAAAQAgAAAAIAEAAGRycy9lMm9Eb2MueG1sUEsFBgAAAAAGAAYAWQEAAEAFAAAA&#10;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fldChar w:fldCharType="separate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t>5</w: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t>5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49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fnIT8NEAAAADAQAA&#10;DwAAAAAAAAABACAAAAAiAAAAZHJzL2Rvd25yZXYueG1sUEsBAhQAFAAAAAgAh07iQP4MYr+uAQAA&#10;RQMAAA4AAAAAAAAAAQAgAAAAIAEAAGRycy9lMm9Eb2MueG1sUEsFBgAAAAAGAAYAWQEAAEAFAAAA&#10;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fldChar w:fldCharType="separate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t>5</w: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bidi="ar-SA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73877"/>
    <w:rsid w:val="6EB7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2021-02-07T01:56:00Z</dcterms:created>
  <dc:creator>索郎措</dc:creator>
  <cp:lastModifiedBy>索郎措</cp:lastModifiedBy>
  <dcterms:modified xsi:type="dcterms:W3CDTF">2021-02-07T01:56:44Z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