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  <w:t>3</w:t>
      </w:r>
    </w:p>
    <w:p>
      <w:pPr>
        <w:spacing w:line="56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阿坝州主副食品价格监测表</w:t>
      </w:r>
    </w:p>
    <w:p>
      <w:pPr>
        <w:spacing w:line="560" w:lineRule="exact"/>
        <w:ind w:left="492" w:hanging="492" w:hangingChars="176"/>
        <w:jc w:val="righ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 xml:space="preserve"> 填报类型：周报</w:t>
      </w:r>
    </w:p>
    <w:tbl>
      <w:tblPr>
        <w:tblStyle w:val="4"/>
        <w:tblW w:w="10040" w:type="dxa"/>
        <w:jc w:val="center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2.67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2.67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2.36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2.36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1.47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1.47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7.97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7.97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57.71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57.71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54.90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54.90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5.20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5.20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43.25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43.25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1950.00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1935.71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-0.73%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3.50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3.62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3.43%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27.73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27.38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-1.26%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41.23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41.15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-0.19%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43.50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43.50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7.18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7.22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0.56%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14.54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14.54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13.61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13.69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0.59%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11.07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10.98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-0.81%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11.50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11.67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14.05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14.15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0.71%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5.23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5.38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2.87%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4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4.54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4.62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1.76%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3.90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3.85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-1.28%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2.02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2.13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5.45%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4.22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4.18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-0.95%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2.12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2.18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2.83%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7.75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7.72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-0.39%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2.56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2.69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5.08%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3.08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3.00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-2.60%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6.00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6.38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6.33%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6.75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7.00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3.70%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5.25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5.40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2.86%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4.81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4.96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3.12%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5.19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5.35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3.08%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1.85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2.00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8.11%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6.40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6.40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6.83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6.83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6.00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6.00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6.37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6.37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1.88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1.88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</w:tbl>
    <w:p>
      <w:pPr>
        <w:widowControl/>
        <w:spacing w:line="300" w:lineRule="exact"/>
        <w:jc w:val="both"/>
        <w:textAlignment w:val="top"/>
        <w:rPr>
          <w:rFonts w:ascii="Times New Roman" w:hAnsi="Times New Roman" w:eastAsia="仿宋_GB2312" w:cs="Times New Roman"/>
          <w:color w:val="000000"/>
          <w:kern w:val="0"/>
          <w:sz w:val="24"/>
          <w:lang w:val="en-US" w:eastAsia="zh-CN" w:bidi="ar-SA"/>
        </w:rPr>
        <w:sectPr>
          <w:footerReference r:id="rId4" w:type="first"/>
          <w:footerReference r:id="rId3" w:type="default"/>
          <w:pgSz w:w="11906" w:h="16838"/>
          <w:pgMar w:top="2098" w:right="1474" w:bottom="1984" w:left="1588" w:header="851" w:footer="1587" w:gutter="0"/>
          <w:pgNumType w:start="4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5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nIT8NEAAAADAQAA&#10;DwAAAAAAAAABACAAAAAiAAAAZHJzL2Rvd25yZXYueG1sUEsBAhQAFAAAAAgAh07iQP4MYr+uAQAA&#10;RQMAAA4AAAAAAAAAAQAgAAAAIAEAAGRycy9lMm9Eb2MueG1sUEsFBgAAAAAGAAYAWQEAAEAFAAAA&#10;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5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5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nIT8NEAAAADAQAA&#10;DwAAAAAAAAABACAAAAAiAAAAZHJzL2Rvd25yZXYueG1sUEsBAhQAFAAAAAgAh07iQDaclQmuAQAA&#10;RQMAAA4AAAAAAAAAAQAgAAAAIAEAAGRycy9lMm9Eb2MueG1sUEsFBgAAAAAGAAYAWQEAAEAFAAAA&#10;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5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90635"/>
    <w:rsid w:val="54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2021-02-26T06:48:00Z</dcterms:created>
  <dc:creator>索郎措</dc:creator>
  <cp:lastModifiedBy>索郎措</cp:lastModifiedBy>
  <dcterms:modified xsi:type="dcterms:W3CDTF">2021-02-26T06:48:22Z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